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15F5F5D5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B35AE1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564C567" w14:textId="77777777" w:rsidR="00DF645B" w:rsidRPr="00BF3D21" w:rsidRDefault="004A6E9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UNIVERITAS UNG</w:t>
            </w:r>
          </w:p>
        </w:tc>
      </w:tr>
      <w:tr w:rsidR="00DF645B" w:rsidRPr="00BF3D21" w14:paraId="10975983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7E4B80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3C75DC75" w14:textId="585F7DD2" w:rsidR="00DF645B" w:rsidRPr="00BF3D21" w:rsidRDefault="000C7131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CIENCIAS CONTÁBEIS</w:t>
            </w:r>
          </w:p>
        </w:tc>
      </w:tr>
    </w:tbl>
    <w:p w14:paraId="1951A460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C1BA9AD" w14:textId="3369A5F0" w:rsidR="00BB400F" w:rsidRPr="00B527BC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color w:val="000000" w:themeColor="text1"/>
          <w:lang w:val="pt-BR"/>
        </w:rPr>
      </w:pPr>
      <w:r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30"/>
          <w:lang w:val="pt-BR"/>
        </w:rPr>
        <w:t xml:space="preserve"> </w:t>
      </w:r>
      <w:r w:rsidR="00E30DBC" w:rsidRPr="00B527BC">
        <w:rPr>
          <w:rFonts w:ascii="Arial" w:hAnsi="Arial" w:cs="Arial"/>
          <w:color w:val="000000" w:themeColor="text1"/>
          <w:spacing w:val="-2"/>
          <w:lang w:val="pt-BR"/>
        </w:rPr>
        <w:t>Coordenador(a)</w:t>
      </w:r>
      <w:r w:rsidR="004E4442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40120F" w:rsidRPr="00B527BC">
        <w:rPr>
          <w:rFonts w:ascii="Arial" w:hAnsi="Arial" w:cs="Arial"/>
          <w:color w:val="000000" w:themeColor="text1"/>
          <w:spacing w:val="35"/>
          <w:lang w:val="pt-BR"/>
        </w:rPr>
        <w:t>Denise de Fatima Alonso</w:t>
      </w:r>
      <w:r w:rsidR="00D76D5B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C</w:t>
      </w:r>
      <w:r w:rsidR="007B4AFC" w:rsidRPr="00B527BC">
        <w:rPr>
          <w:rFonts w:ascii="Arial" w:hAnsi="Arial" w:cs="Arial"/>
          <w:color w:val="000000" w:themeColor="text1"/>
          <w:lang w:val="pt-BR"/>
        </w:rPr>
        <w:t>u</w:t>
      </w:r>
      <w:r w:rsidR="007B4AFC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7B4AFC" w:rsidRPr="00B527BC">
        <w:rPr>
          <w:rFonts w:ascii="Arial" w:hAnsi="Arial" w:cs="Arial"/>
          <w:color w:val="000000" w:themeColor="text1"/>
          <w:spacing w:val="3"/>
          <w:lang w:val="pt-BR"/>
        </w:rPr>
        <w:t>s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 xml:space="preserve">e </w:t>
      </w:r>
      <w:r w:rsidR="002A56D0">
        <w:rPr>
          <w:rFonts w:ascii="Arial" w:hAnsi="Arial" w:cs="Arial"/>
          <w:color w:val="000000" w:themeColor="text1"/>
          <w:lang w:val="pt-BR"/>
        </w:rPr>
        <w:t xml:space="preserve">Ciências Contábeis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da</w:t>
      </w:r>
      <w:r w:rsidR="004A6E99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UNIVERITAS UNG – </w:t>
      </w:r>
      <w:r w:rsidR="0040120F" w:rsidRPr="00B527BC">
        <w:rPr>
          <w:rFonts w:ascii="Arial" w:hAnsi="Arial" w:cs="Arial"/>
          <w:color w:val="000000" w:themeColor="text1"/>
          <w:spacing w:val="-1"/>
          <w:lang w:val="pt-BR"/>
        </w:rPr>
        <w:t>Bonsucesso</w:t>
      </w:r>
      <w:r w:rsidR="00BB400F" w:rsidRPr="00B527BC">
        <w:rPr>
          <w:rFonts w:ascii="Arial" w:hAnsi="Arial" w:cs="Arial"/>
          <w:color w:val="000000" w:themeColor="text1"/>
          <w:spacing w:val="-1"/>
          <w:lang w:val="pt-BR"/>
        </w:rPr>
        <w:t>,</w:t>
      </w:r>
      <w:r w:rsidR="00B576C8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no uso de suas atribuições</w:t>
      </w:r>
      <w:r w:rsidR="004E4442" w:rsidRPr="00B527BC">
        <w:rPr>
          <w:rFonts w:ascii="Arial" w:hAnsi="Arial" w:cs="Arial"/>
          <w:color w:val="000000" w:themeColor="text1"/>
          <w:spacing w:val="3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de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do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lang w:val="pt-BR"/>
        </w:rPr>
        <w:t>om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w w:val="101"/>
          <w:lang w:val="pt-BR"/>
        </w:rPr>
        <w:t>o</w:t>
      </w:r>
      <w:r w:rsidR="000A3FAB" w:rsidRPr="00B527BC">
        <w:rPr>
          <w:rFonts w:ascii="Arial" w:hAnsi="Arial" w:cs="Arial"/>
          <w:color w:val="000000" w:themeColor="text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is</w:t>
      </w:r>
      <w:r w:rsidR="004E4442" w:rsidRPr="00B527BC">
        <w:rPr>
          <w:rFonts w:ascii="Arial" w:hAnsi="Arial" w:cs="Arial"/>
          <w:color w:val="000000" w:themeColor="text1"/>
          <w:lang w:val="pt-BR"/>
        </w:rPr>
        <w:t>po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3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II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t.</w:t>
      </w:r>
      <w:r w:rsidR="004E4442" w:rsidRPr="00B527BC">
        <w:rPr>
          <w:rFonts w:ascii="Arial" w:hAnsi="Arial" w:cs="Arial"/>
          <w:color w:val="000000" w:themeColor="text1"/>
          <w:spacing w:val="5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8º</w:t>
      </w:r>
      <w:r w:rsidR="004E4442" w:rsidRPr="00B527BC">
        <w:rPr>
          <w:rFonts w:ascii="Arial" w:hAnsi="Arial" w:cs="Arial"/>
          <w:color w:val="000000" w:themeColor="text1"/>
          <w:spacing w:val="46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FD7FB9" w:rsidRPr="00B527BC">
        <w:rPr>
          <w:rFonts w:ascii="Arial" w:hAnsi="Arial" w:cs="Arial"/>
          <w:color w:val="000000" w:themeColor="text1"/>
          <w:lang w:val="pt-BR"/>
        </w:rPr>
        <w:t xml:space="preserve">o Regulamento de Monitoria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ta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22063E" w:rsidRPr="00B527BC">
        <w:rPr>
          <w:rFonts w:ascii="Arial" w:hAnsi="Arial" w:cs="Arial"/>
          <w:color w:val="000000" w:themeColor="text1"/>
          <w:spacing w:val="4"/>
          <w:lang w:val="pt-BR"/>
        </w:rPr>
        <w:t>IES</w:t>
      </w:r>
      <w:r w:rsidR="00B576C8" w:rsidRPr="00B527BC">
        <w:rPr>
          <w:rFonts w:ascii="Arial" w:hAnsi="Arial" w:cs="Arial"/>
          <w:color w:val="000000" w:themeColor="text1"/>
          <w:lang w:val="pt-BR"/>
        </w:rPr>
        <w:t>, resolve</w:t>
      </w:r>
      <w:r w:rsidR="004E4442" w:rsidRPr="00B527BC">
        <w:rPr>
          <w:rFonts w:ascii="Arial" w:hAnsi="Arial" w:cs="Arial"/>
          <w:color w:val="000000" w:themeColor="text1"/>
          <w:lang w:val="pt-BR"/>
        </w:rPr>
        <w:t>:</w:t>
      </w:r>
    </w:p>
    <w:p w14:paraId="7C493187" w14:textId="77777777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A6E99">
        <w:rPr>
          <w:rFonts w:ascii="Arial" w:hAnsi="Arial" w:cs="Arial"/>
          <w:lang w:val="pt-BR"/>
        </w:rPr>
        <w:t xml:space="preserve"> 28/08/2020 a 04/09/2020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4A6E99">
        <w:rPr>
          <w:rFonts w:ascii="Arial" w:hAnsi="Arial" w:cs="Arial"/>
          <w:bCs/>
          <w:lang w:val="pt-BR"/>
        </w:rPr>
        <w:t>o formulário online disponibilizado pela coordenação do curso.</w:t>
      </w:r>
    </w:p>
    <w:p w14:paraId="1EFE069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4A6E99">
        <w:rPr>
          <w:rFonts w:ascii="Arial" w:hAnsi="Arial" w:cs="Arial"/>
          <w:lang w:val="pt-BR"/>
        </w:rPr>
        <w:t xml:space="preserve"> 08/09/2020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DF07D2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4A6E99">
        <w:rPr>
          <w:rFonts w:ascii="Arial" w:hAnsi="Arial" w:cs="Arial"/>
          <w:bCs/>
          <w:spacing w:val="2"/>
          <w:lang w:val="pt-BR"/>
        </w:rPr>
        <w:t>plataforma 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="004A6E99">
        <w:rPr>
          <w:rFonts w:ascii="Arial" w:hAnsi="Arial" w:cs="Arial"/>
          <w:lang w:val="pt-BR"/>
        </w:rPr>
        <w:t>online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24FED7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F564F9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D39224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3E4313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97C16C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0440F2C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4AADC5E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078E2F6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74BE096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128706E2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6882A017" w14:textId="69E6F142" w:rsidR="00142D7D" w:rsidRPr="00142D7D" w:rsidRDefault="005867E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Eric Guedes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6447D5A" w14:textId="30B0DDCE" w:rsidR="00142D7D" w:rsidRPr="00142D7D" w:rsidRDefault="005867E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Matemática Financeira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C89CE39" w14:textId="3EA970E1" w:rsidR="00142D7D" w:rsidRPr="00142D7D" w:rsidRDefault="005867E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Administração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B9232C" w14:textId="436DF6D6" w:rsidR="00142D7D" w:rsidRPr="00142D7D" w:rsidRDefault="00B527B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7BED4FE0" w14:textId="77777777" w:rsidTr="005867ED">
        <w:trPr>
          <w:trHeight w:hRule="exact" w:val="555"/>
        </w:trPr>
        <w:tc>
          <w:tcPr>
            <w:tcW w:w="2977" w:type="dxa"/>
            <w:shd w:val="clear" w:color="auto" w:fill="auto"/>
            <w:vAlign w:val="center"/>
            <w:hideMark/>
          </w:tcPr>
          <w:p w14:paraId="611FD2E8" w14:textId="2410BC83" w:rsidR="00142D7D" w:rsidRPr="00142D7D" w:rsidRDefault="005867E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Odair</w:t>
            </w:r>
            <w:r w:rsidR="003D17DD">
              <w:t xml:space="preserve"> </w:t>
            </w:r>
            <w:r w:rsidR="003D17DD">
              <w:rPr>
                <w:rFonts w:ascii="Times New Roman" w:hAnsi="Times New Roman"/>
                <w:color w:val="000000"/>
                <w:lang w:val="pt-BR" w:eastAsia="pt-BR"/>
              </w:rPr>
              <w:t xml:space="preserve"> Gomes</w:t>
            </w:r>
            <w:proofErr w:type="gramEnd"/>
            <w:r w:rsidR="003D17DD">
              <w:rPr>
                <w:rFonts w:ascii="Times New Roman" w:hAnsi="Times New Roman"/>
                <w:color w:val="000000"/>
                <w:lang w:val="pt-BR" w:eastAsia="pt-BR"/>
              </w:rPr>
              <w:t xml:space="preserve"> Sales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CEB0113" w14:textId="17CB3C5B" w:rsidR="00142D7D" w:rsidRPr="00142D7D" w:rsidRDefault="005867E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5867ED">
              <w:rPr>
                <w:rFonts w:ascii="Times New Roman" w:hAnsi="Times New Roman"/>
                <w:color w:val="000000"/>
                <w:lang w:val="pt-BR" w:eastAsia="pt-BR"/>
              </w:rPr>
              <w:t>Análise das demonstrações contábeis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E94F3DD" w14:textId="199C5E30" w:rsidR="00142D7D" w:rsidRPr="00142D7D" w:rsidRDefault="005867E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5867ED">
              <w:rPr>
                <w:rFonts w:ascii="Times New Roman" w:hAnsi="Times New Roman"/>
                <w:color w:val="000000"/>
                <w:lang w:val="pt-BR" w:eastAsia="pt-BR"/>
              </w:rPr>
              <w:t>Administração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5C6DCE" w14:textId="6CA35438" w:rsidR="00142D7D" w:rsidRPr="00142D7D" w:rsidRDefault="00B527B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0DA3F8D2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5A1E2E9F" w14:textId="1CAE0476" w:rsidR="00142D7D" w:rsidRPr="00142D7D" w:rsidRDefault="003D17D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Luciana Reis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Julio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2EF797B" w14:textId="4B347129" w:rsidR="00142D7D" w:rsidRPr="00142D7D" w:rsidRDefault="003D17D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D17DD">
              <w:rPr>
                <w:rFonts w:ascii="Times New Roman" w:hAnsi="Times New Roman"/>
                <w:color w:val="000000"/>
                <w:lang w:val="pt-BR" w:eastAsia="pt-BR"/>
              </w:rPr>
              <w:t>Análise de Custos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81436DB" w14:textId="49FD209B" w:rsidR="00142D7D" w:rsidRPr="00142D7D" w:rsidRDefault="005867E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5867ED">
              <w:rPr>
                <w:rFonts w:ascii="Times New Roman" w:hAnsi="Times New Roman"/>
                <w:color w:val="000000"/>
                <w:lang w:val="pt-BR" w:eastAsia="pt-BR"/>
              </w:rPr>
              <w:t>Administração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893ADC" w14:textId="50E2D870" w:rsidR="00142D7D" w:rsidRPr="00142D7D" w:rsidRDefault="00B527B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</w:tbl>
    <w:p w14:paraId="668D3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53709341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0CE0F63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C311C9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322753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BF8A1B0" w14:textId="7F3730E3" w:rsidR="00F450BC" w:rsidRDefault="00BC5561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27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F163AB">
            <w:rPr>
              <w:rFonts w:ascii="Arial" w:hAnsi="Arial" w:cs="Arial"/>
              <w:b/>
              <w:color w:val="000000"/>
              <w:sz w:val="18"/>
              <w:szCs w:val="18"/>
            </w:rPr>
            <w:t>A</w:t>
          </w:r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40120F">
        <w:rPr>
          <w:rFonts w:ascii="Arial" w:hAnsi="Arial" w:cs="Arial"/>
          <w:color w:val="000000"/>
          <w:sz w:val="18"/>
          <w:szCs w:val="18"/>
        </w:rPr>
        <w:t>20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DB46E" w14:textId="77777777" w:rsidR="00BC5561" w:rsidRDefault="00BC5561" w:rsidP="004718D1">
      <w:pPr>
        <w:spacing w:after="0" w:line="240" w:lineRule="auto"/>
      </w:pPr>
      <w:r>
        <w:separator/>
      </w:r>
    </w:p>
  </w:endnote>
  <w:endnote w:type="continuationSeparator" w:id="0">
    <w:p w14:paraId="3C57CFB3" w14:textId="77777777" w:rsidR="00BC5561" w:rsidRDefault="00BC5561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0CAF5A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AFF30C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6F4DF" w14:textId="77777777" w:rsidR="00BC5561" w:rsidRDefault="00BC5561" w:rsidP="004718D1">
      <w:pPr>
        <w:spacing w:after="0" w:line="240" w:lineRule="auto"/>
      </w:pPr>
      <w:r>
        <w:separator/>
      </w:r>
    </w:p>
  </w:footnote>
  <w:footnote w:type="continuationSeparator" w:id="0">
    <w:p w14:paraId="19168597" w14:textId="77777777" w:rsidR="00BC5561" w:rsidRDefault="00BC5561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0F5A229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C72D4B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9D97CE6" wp14:editId="6799584C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C574179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A77CCB9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5C55806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0A5AC747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79BB41A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B5923F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4E512754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ECEDF35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155C60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299CE5B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18E6987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F732C2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0725C7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1A5E97E9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0C7131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A56D0"/>
    <w:rsid w:val="00385735"/>
    <w:rsid w:val="003B4696"/>
    <w:rsid w:val="003D17DD"/>
    <w:rsid w:val="003D2717"/>
    <w:rsid w:val="0040120F"/>
    <w:rsid w:val="0041278A"/>
    <w:rsid w:val="004718D1"/>
    <w:rsid w:val="00486E38"/>
    <w:rsid w:val="004A6E99"/>
    <w:rsid w:val="004E4442"/>
    <w:rsid w:val="00502DCF"/>
    <w:rsid w:val="005124AF"/>
    <w:rsid w:val="0052093D"/>
    <w:rsid w:val="0054367F"/>
    <w:rsid w:val="00547E99"/>
    <w:rsid w:val="00553808"/>
    <w:rsid w:val="0057501F"/>
    <w:rsid w:val="005867ED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27BC"/>
    <w:rsid w:val="00B576C8"/>
    <w:rsid w:val="00B9731D"/>
    <w:rsid w:val="00BA0DA8"/>
    <w:rsid w:val="00BB400F"/>
    <w:rsid w:val="00BB6B4C"/>
    <w:rsid w:val="00BC5561"/>
    <w:rsid w:val="00BF3D21"/>
    <w:rsid w:val="00C05B15"/>
    <w:rsid w:val="00C12111"/>
    <w:rsid w:val="00CB46DF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163AB"/>
    <w:rsid w:val="00F450BC"/>
    <w:rsid w:val="00F6653C"/>
    <w:rsid w:val="00F8061F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9519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3F4496"/>
    <w:rsid w:val="00643D0A"/>
    <w:rsid w:val="00653B14"/>
    <w:rsid w:val="006D3D0D"/>
    <w:rsid w:val="008957D9"/>
    <w:rsid w:val="008B34C1"/>
    <w:rsid w:val="009E440C"/>
    <w:rsid w:val="00AB7F98"/>
    <w:rsid w:val="00C70062"/>
    <w:rsid w:val="00CB7E63"/>
    <w:rsid w:val="00DD6BE4"/>
    <w:rsid w:val="00E83FF9"/>
    <w:rsid w:val="00F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676E-461C-4108-80D8-917277B4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Denise de Fatima Alonso</cp:lastModifiedBy>
  <cp:revision>9</cp:revision>
  <cp:lastPrinted>2019-04-10T18:20:00Z</cp:lastPrinted>
  <dcterms:created xsi:type="dcterms:W3CDTF">2020-08-26T17:49:00Z</dcterms:created>
  <dcterms:modified xsi:type="dcterms:W3CDTF">2020-08-27T14:04:00Z</dcterms:modified>
</cp:coreProperties>
</file>